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654A" w:rsidRDefault="00F6654A" w:rsidP="00BD436E">
      <w:pPr>
        <w:pStyle w:val="Odstavecseseznamem"/>
        <w:spacing w:after="240"/>
        <w:jc w:val="right"/>
        <w:rPr>
          <w:rStyle w:val="Nadpis2Char"/>
          <w:rFonts w:eastAsiaTheme="minorHAnsi"/>
        </w:rPr>
      </w:pPr>
      <w:r w:rsidRPr="00F6654A">
        <w:rPr>
          <w:rFonts w:eastAsia="Times New Roman"/>
          <w:lang w:eastAsia="cs-CZ"/>
        </w:rPr>
        <w:t>č. j. 01MZ/202</w:t>
      </w:r>
      <w:r w:rsidR="004351DC">
        <w:rPr>
          <w:rFonts w:eastAsia="Times New Roman"/>
          <w:lang w:eastAsia="cs-CZ"/>
        </w:rPr>
        <w:t>2</w:t>
      </w:r>
      <w:r w:rsidRPr="00F6654A">
        <w:rPr>
          <w:rFonts w:eastAsia="Times New Roman"/>
          <w:lang w:eastAsia="cs-CZ"/>
        </w:rPr>
        <w:t>/</w:t>
      </w:r>
      <w:proofErr w:type="spellStart"/>
      <w:r w:rsidRPr="00F6654A">
        <w:rPr>
          <w:rFonts w:eastAsia="Times New Roman"/>
          <w:lang w:eastAsia="cs-CZ"/>
        </w:rPr>
        <w:t>řed</w:t>
      </w:r>
      <w:proofErr w:type="spellEnd"/>
      <w:r w:rsidRPr="00F6654A">
        <w:rPr>
          <w:rStyle w:val="Nadpis2Char"/>
          <w:rFonts w:eastAsiaTheme="minorHAnsi"/>
        </w:rPr>
        <w:t xml:space="preserve"> </w:t>
      </w:r>
    </w:p>
    <w:p w:rsidR="00BD436E" w:rsidRDefault="00BD436E" w:rsidP="00BD436E">
      <w:pPr>
        <w:pStyle w:val="Odstavecseseznamem"/>
        <w:spacing w:after="240"/>
        <w:jc w:val="right"/>
        <w:rPr>
          <w:rStyle w:val="Nadpis2Char"/>
          <w:rFonts w:eastAsiaTheme="minorHAnsi"/>
        </w:rPr>
      </w:pPr>
    </w:p>
    <w:p w:rsidR="00F6654A" w:rsidRPr="00CA7748" w:rsidRDefault="00F6654A" w:rsidP="00BD436E">
      <w:pPr>
        <w:pStyle w:val="Odstavecseseznamem"/>
        <w:spacing w:before="360"/>
        <w:jc w:val="center"/>
        <w:rPr>
          <w:lang w:eastAsia="cs-CZ"/>
        </w:rPr>
      </w:pPr>
      <w:r w:rsidRPr="004D730E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Maturitní zkoušky </w:t>
      </w:r>
      <w:r w:rsidR="004D730E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ve školním roce </w:t>
      </w:r>
      <w:r w:rsidRPr="004D730E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20</w:t>
      </w:r>
      <w:r w:rsidR="004D730E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="004351DC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="004D730E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/20</w:t>
      </w:r>
      <w:r w:rsidRPr="004D730E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="004351DC">
        <w:rPr>
          <w:rStyle w:val="Nadpis2Char"/>
          <w:rFonts w:eastAsiaTheme="minorHAnsi"/>
          <w:b w:val="0"/>
          <w:color w:val="5B9BD5" w:themeColor="accent1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</w:p>
    <w:p w:rsidR="004351DC" w:rsidRDefault="00F936D6" w:rsidP="00DE7819">
      <w:pPr>
        <w:spacing w:before="240" w:after="12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4D730E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>Rozhodnutí ředitelky školy</w:t>
      </w:r>
      <w:r w:rsidRPr="00F936D6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br/>
      </w:r>
      <w:r w:rsidRPr="004D730E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>o nabídce povinných a nepovinných zkoušek</w:t>
      </w:r>
    </w:p>
    <w:p w:rsidR="00F936D6" w:rsidRPr="008A6C99" w:rsidRDefault="00F936D6" w:rsidP="00DE7819">
      <w:pPr>
        <w:spacing w:before="120" w:after="240" w:line="240" w:lineRule="auto"/>
        <w:jc w:val="both"/>
        <w:outlineLvl w:val="1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Maturitní zkouška se uskuteční v souladu se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  <w:r w:rsidRPr="008A6C99">
        <w:rPr>
          <w:rFonts w:ascii="Times New Roman" w:eastAsia="Times New Roman" w:hAnsi="Times New Roman" w:cs="Times New Roman"/>
          <w:lang w:eastAsia="cs-CZ"/>
        </w:rPr>
        <w:t>zákonem č. 561/2004 Sb., o předškolním, základním, středním, vyšším odborném a jiném vzdělávání, ve znění pozdějších předpisů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 xml:space="preserve"> (školský zákon)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a vyhláškou č. 177/2009 Sb. o bližších podmínkách ukončování vzdělávání ve středních školách maturitní zkouškou, ve znění pozdějších předpisů.</w:t>
      </w:r>
    </w:p>
    <w:p w:rsidR="00F936D6" w:rsidRPr="00F936D6" w:rsidRDefault="00F936D6" w:rsidP="008A6C99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936D6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Maturitní zkoušky ve školním roce 202</w:t>
      </w:r>
      <w:r w:rsidR="004351DC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2</w:t>
      </w:r>
      <w:r w:rsidRPr="00F936D6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/202</w:t>
      </w:r>
      <w:r w:rsidR="004351DC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3</w:t>
      </w:r>
      <w:r w:rsidRPr="00F936D6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proběhnou podle modelu</w:t>
      </w:r>
      <w:r w:rsidR="00DE781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:</w:t>
      </w:r>
    </w:p>
    <w:tbl>
      <w:tblPr>
        <w:tblW w:w="9072" w:type="dxa"/>
        <w:tblCellSpacing w:w="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4351DC" w:rsidRPr="00F936D6" w:rsidTr="00BD436E">
        <w:trPr>
          <w:trHeight w:val="323"/>
          <w:tblCellSpacing w:w="15" w:type="dxa"/>
        </w:trPr>
        <w:tc>
          <w:tcPr>
            <w:tcW w:w="4491" w:type="dxa"/>
            <w:vAlign w:val="center"/>
            <w:hideMark/>
          </w:tcPr>
          <w:p w:rsidR="004351DC" w:rsidRPr="00F936D6" w:rsidRDefault="004351DC" w:rsidP="00DE78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F93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SPOLEČNÁ ČÁST</w:t>
            </w:r>
          </w:p>
        </w:tc>
        <w:tc>
          <w:tcPr>
            <w:tcW w:w="4491" w:type="dxa"/>
            <w:vAlign w:val="center"/>
            <w:hideMark/>
          </w:tcPr>
          <w:p w:rsidR="004351DC" w:rsidRPr="00F936D6" w:rsidRDefault="004351DC" w:rsidP="00DE78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F93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PROFILOVÁ ČÁST</w:t>
            </w:r>
          </w:p>
        </w:tc>
      </w:tr>
      <w:tr w:rsidR="004351DC" w:rsidRPr="00F936D6" w:rsidTr="00BD436E">
        <w:trPr>
          <w:trHeight w:val="338"/>
          <w:tblCellSpacing w:w="15" w:type="dxa"/>
        </w:trPr>
        <w:tc>
          <w:tcPr>
            <w:tcW w:w="4491" w:type="dxa"/>
            <w:vAlign w:val="center"/>
            <w:hideMark/>
          </w:tcPr>
          <w:p w:rsidR="004351DC" w:rsidRPr="00F936D6" w:rsidRDefault="004351DC" w:rsidP="008A6C9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F93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2 povinné zkoušky</w:t>
            </w:r>
          </w:p>
        </w:tc>
        <w:tc>
          <w:tcPr>
            <w:tcW w:w="4491" w:type="dxa"/>
            <w:vAlign w:val="center"/>
            <w:hideMark/>
          </w:tcPr>
          <w:p w:rsidR="004351DC" w:rsidRPr="00F936D6" w:rsidRDefault="004351DC" w:rsidP="008A6C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F93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3-4 povinné zkoušky</w:t>
            </w:r>
          </w:p>
        </w:tc>
      </w:tr>
      <w:tr w:rsidR="004351DC" w:rsidRPr="00F936D6" w:rsidTr="00BD436E">
        <w:trPr>
          <w:trHeight w:val="338"/>
          <w:tblCellSpacing w:w="15" w:type="dxa"/>
        </w:trPr>
        <w:tc>
          <w:tcPr>
            <w:tcW w:w="4491" w:type="dxa"/>
            <w:vAlign w:val="center"/>
            <w:hideMark/>
          </w:tcPr>
          <w:p w:rsidR="004351DC" w:rsidRPr="00F936D6" w:rsidRDefault="008A6C99" w:rsidP="008A6C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max.</w:t>
            </w:r>
            <w:r w:rsidR="004351DC" w:rsidRPr="00F936D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2 nepovinné zkoušky</w:t>
            </w:r>
          </w:p>
        </w:tc>
        <w:tc>
          <w:tcPr>
            <w:tcW w:w="4491" w:type="dxa"/>
            <w:vAlign w:val="center"/>
            <w:hideMark/>
          </w:tcPr>
          <w:p w:rsidR="004351DC" w:rsidRPr="00F936D6" w:rsidRDefault="008A6C99" w:rsidP="008A6C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max.</w:t>
            </w:r>
            <w:r w:rsidR="004351DC" w:rsidRPr="00F936D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2 nepovinné zkoušky</w:t>
            </w:r>
          </w:p>
        </w:tc>
      </w:tr>
    </w:tbl>
    <w:p w:rsidR="00F936D6" w:rsidRPr="00F936D6" w:rsidRDefault="00A50E81" w:rsidP="00BD436E">
      <w:pPr>
        <w:spacing w:before="480" w:after="24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A</w:t>
      </w:r>
      <w:r w:rsidR="00F936D6" w:rsidRPr="00F936D6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) </w:t>
      </w:r>
      <w:r w:rsidR="00DE7819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S</w:t>
      </w:r>
      <w:r w:rsidR="00F936D6" w:rsidRPr="00F936D6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polečná část</w:t>
      </w:r>
    </w:p>
    <w:p w:rsidR="004351DC" w:rsidRPr="008A6C99" w:rsidRDefault="00F936D6" w:rsidP="004351D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b/>
          <w:bCs/>
          <w:lang w:eastAsia="cs-CZ"/>
        </w:rPr>
        <w:t>Povinné zkoušky:</w:t>
      </w:r>
      <w:r w:rsidR="004351DC" w:rsidRPr="008A6C99">
        <w:rPr>
          <w:rFonts w:ascii="Times New Roman" w:eastAsia="Times New Roman" w:hAnsi="Times New Roman" w:cs="Times New Roman"/>
          <w:b/>
          <w:bCs/>
          <w:lang w:eastAsia="cs-CZ"/>
        </w:rPr>
        <w:t xml:space="preserve"> 1.</w:t>
      </w:r>
      <w:r w:rsidR="004351DC" w:rsidRPr="008A6C99">
        <w:rPr>
          <w:rFonts w:ascii="Times New Roman" w:eastAsia="Times New Roman" w:hAnsi="Times New Roman" w:cs="Times New Roman"/>
          <w:b/>
          <w:bCs/>
          <w:lang w:eastAsia="cs-CZ"/>
        </w:rPr>
        <w:tab/>
      </w:r>
      <w:r w:rsidRPr="008A6C99">
        <w:rPr>
          <w:rFonts w:ascii="Times New Roman" w:eastAsia="Times New Roman" w:hAnsi="Times New Roman" w:cs="Times New Roman"/>
          <w:b/>
          <w:lang w:eastAsia="cs-CZ"/>
        </w:rPr>
        <w:t>český jazyk a literatura,</w:t>
      </w:r>
    </w:p>
    <w:p w:rsidR="00F936D6" w:rsidRPr="008A6C99" w:rsidRDefault="004351DC" w:rsidP="008A6C99">
      <w:pPr>
        <w:spacing w:after="120" w:line="240" w:lineRule="auto"/>
        <w:ind w:left="212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2.</w:t>
      </w:r>
      <w:r w:rsidRPr="008A6C99">
        <w:rPr>
          <w:rFonts w:ascii="Times New Roman" w:eastAsia="Times New Roman" w:hAnsi="Times New Roman" w:cs="Times New Roman"/>
          <w:lang w:eastAsia="cs-CZ"/>
        </w:rPr>
        <w:tab/>
        <w:t xml:space="preserve">volba: </w:t>
      </w:r>
      <w:r w:rsidR="00F936D6" w:rsidRPr="008A6C99">
        <w:rPr>
          <w:rFonts w:ascii="Times New Roman" w:eastAsia="Times New Roman" w:hAnsi="Times New Roman" w:cs="Times New Roman"/>
          <w:b/>
          <w:lang w:eastAsia="cs-CZ"/>
        </w:rPr>
        <w:t>cizí jazyk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 nebo </w:t>
      </w:r>
      <w:r w:rsidR="00F936D6" w:rsidRPr="008A6C99">
        <w:rPr>
          <w:rFonts w:ascii="Times New Roman" w:eastAsia="Times New Roman" w:hAnsi="Times New Roman" w:cs="Times New Roman"/>
          <w:b/>
          <w:lang w:eastAsia="cs-CZ"/>
        </w:rPr>
        <w:t>matematika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.</w:t>
      </w:r>
    </w:p>
    <w:p w:rsidR="00DB7C34" w:rsidRPr="008A6C99" w:rsidRDefault="00DB7C34" w:rsidP="00DB7C34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 xml:space="preserve">Každý žák 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 xml:space="preserve">koná 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povinně 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 xml:space="preserve">zkoušku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z českého jazyka a literatury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. Každý žák si dále povinně 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 xml:space="preserve">volí </w:t>
      </w:r>
      <w:r w:rsidRPr="008A6C99">
        <w:rPr>
          <w:rFonts w:ascii="Times New Roman" w:eastAsia="Times New Roman" w:hAnsi="Times New Roman" w:cs="Times New Roman"/>
          <w:lang w:eastAsia="cs-CZ"/>
        </w:rPr>
        <w:t>jednu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 xml:space="preserve"> zkoušku z</w:t>
      </w:r>
      <w:r w:rsidRPr="008A6C99">
        <w:rPr>
          <w:rFonts w:ascii="Times New Roman" w:eastAsia="Times New Roman" w:hAnsi="Times New Roman" w:cs="Times New Roman"/>
          <w:lang w:eastAsia="cs-CZ"/>
        </w:rPr>
        <w:t> nabídky: anglický/německý/ruský jazyk/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matematik</w:t>
      </w:r>
      <w:r w:rsidRPr="008A6C99">
        <w:rPr>
          <w:rFonts w:ascii="Times New Roman" w:eastAsia="Times New Roman" w:hAnsi="Times New Roman" w:cs="Times New Roman"/>
          <w:lang w:eastAsia="cs-CZ"/>
        </w:rPr>
        <w:t>a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. </w:t>
      </w:r>
    </w:p>
    <w:p w:rsidR="00F936D6" w:rsidRPr="008A6C99" w:rsidRDefault="00DB7C34" w:rsidP="00A50E81">
      <w:pPr>
        <w:spacing w:before="120" w:after="12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Všechny z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koušky 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této části 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>probíhají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 formou 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 xml:space="preserve">centrálně zadávaného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didaktického testu.</w:t>
      </w:r>
    </w:p>
    <w:p w:rsidR="00F936D6" w:rsidRPr="008A6C99" w:rsidRDefault="00F936D6" w:rsidP="00A50E81">
      <w:pPr>
        <w:spacing w:after="24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Žák s</w:t>
      </w:r>
      <w:r w:rsidR="00F6654A" w:rsidRPr="008A6C99">
        <w:rPr>
          <w:rFonts w:ascii="Times New Roman" w:eastAsia="Times New Roman" w:hAnsi="Times New Roman" w:cs="Times New Roman"/>
          <w:lang w:eastAsia="cs-CZ"/>
        </w:rPr>
        <w:t>i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může ve společné části </w:t>
      </w:r>
      <w:r w:rsidR="00F6654A" w:rsidRPr="008A6C99">
        <w:rPr>
          <w:rFonts w:ascii="Times New Roman" w:eastAsia="Times New Roman" w:hAnsi="Times New Roman" w:cs="Times New Roman"/>
          <w:lang w:eastAsia="cs-CZ"/>
        </w:rPr>
        <w:t xml:space="preserve">zvolit </w:t>
      </w:r>
      <w:r w:rsidRPr="008A6C99">
        <w:rPr>
          <w:rFonts w:ascii="Times New Roman" w:eastAsia="Times New Roman" w:hAnsi="Times New Roman" w:cs="Times New Roman"/>
          <w:lang w:eastAsia="cs-CZ"/>
        </w:rPr>
        <w:t>až dvě nepovinn</w:t>
      </w:r>
      <w:r w:rsidR="00F6654A" w:rsidRPr="008A6C99">
        <w:rPr>
          <w:rFonts w:ascii="Times New Roman" w:eastAsia="Times New Roman" w:hAnsi="Times New Roman" w:cs="Times New Roman"/>
          <w:lang w:eastAsia="cs-CZ"/>
        </w:rPr>
        <w:t>é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zkoušk</w:t>
      </w:r>
      <w:r w:rsidR="00F6654A" w:rsidRPr="008A6C99">
        <w:rPr>
          <w:rFonts w:ascii="Times New Roman" w:eastAsia="Times New Roman" w:hAnsi="Times New Roman" w:cs="Times New Roman"/>
          <w:lang w:eastAsia="cs-CZ"/>
        </w:rPr>
        <w:t>y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z nabídky cizí jazyk, matematika a ze zkušebního předmětu matematika rozšiřující.</w:t>
      </w:r>
      <w:r w:rsidR="00F6654A" w:rsidRPr="008A6C99">
        <w:rPr>
          <w:rFonts w:ascii="Times New Roman" w:eastAsia="Times New Roman" w:hAnsi="Times New Roman" w:cs="Times New Roman"/>
          <w:lang w:eastAsia="cs-CZ"/>
        </w:rPr>
        <w:t xml:space="preserve"> Není možné konat zkoušku z nepovinného předmětu, z něhož žák koná povinnou zkoušku.</w:t>
      </w:r>
    </w:p>
    <w:p w:rsidR="004351DC" w:rsidRDefault="00A50E81" w:rsidP="00DE2E46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B</w:t>
      </w:r>
      <w:r w:rsidR="00F936D6" w:rsidRPr="00F936D6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) </w:t>
      </w:r>
      <w:r w:rsidR="00DE7819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P</w:t>
      </w:r>
      <w:r w:rsidR="00F936D6" w:rsidRPr="00F936D6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rofilová část</w:t>
      </w:r>
    </w:p>
    <w:p w:rsidR="004351DC" w:rsidRPr="008A6C99" w:rsidRDefault="00DB7C34" w:rsidP="00DE2E46">
      <w:pPr>
        <w:spacing w:before="120" w:after="0" w:line="240" w:lineRule="auto"/>
        <w:ind w:firstLine="425"/>
        <w:jc w:val="both"/>
        <w:outlineLvl w:val="1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 xml:space="preserve">Maturitní 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>zkoušky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profilové části</w:t>
      </w:r>
      <w:r w:rsidR="004351DC" w:rsidRPr="008A6C99">
        <w:rPr>
          <w:rFonts w:ascii="Times New Roman" w:eastAsia="Times New Roman" w:hAnsi="Times New Roman" w:cs="Times New Roman"/>
          <w:lang w:eastAsia="cs-CZ"/>
        </w:rPr>
        <w:t>:</w:t>
      </w:r>
    </w:p>
    <w:p w:rsidR="00DB7C34" w:rsidRPr="008A6C99" w:rsidRDefault="00F936D6" w:rsidP="00BD436E">
      <w:pPr>
        <w:pStyle w:val="Odstavecseseznamem"/>
        <w:numPr>
          <w:ilvl w:val="0"/>
          <w:numId w:val="7"/>
        </w:numPr>
        <w:spacing w:after="240" w:line="240" w:lineRule="auto"/>
        <w:ind w:left="851" w:firstLine="0"/>
        <w:jc w:val="both"/>
        <w:outlineLvl w:val="1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česk</w:t>
      </w:r>
      <w:r w:rsidR="00DB7C34" w:rsidRPr="008A6C99">
        <w:rPr>
          <w:rFonts w:ascii="Times New Roman" w:eastAsia="Times New Roman" w:hAnsi="Times New Roman" w:cs="Times New Roman"/>
          <w:b/>
          <w:lang w:eastAsia="cs-CZ"/>
        </w:rPr>
        <w:t>ý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 xml:space="preserve"> jazyk a literatur</w:t>
      </w:r>
      <w:r w:rsidR="00DB7C34" w:rsidRPr="008A6C99">
        <w:rPr>
          <w:rFonts w:ascii="Times New Roman" w:eastAsia="Times New Roman" w:hAnsi="Times New Roman" w:cs="Times New Roman"/>
          <w:b/>
          <w:lang w:eastAsia="cs-CZ"/>
        </w:rPr>
        <w:t>a</w:t>
      </w:r>
      <w:r w:rsidRPr="008A6C99">
        <w:rPr>
          <w:rFonts w:ascii="Times New Roman" w:eastAsia="Times New Roman" w:hAnsi="Times New Roman" w:cs="Times New Roman"/>
          <w:lang w:eastAsia="cs-CZ"/>
        </w:rPr>
        <w:t>,</w:t>
      </w:r>
    </w:p>
    <w:p w:rsidR="00DB7C34" w:rsidRPr="008A6C99" w:rsidRDefault="00DB7C34" w:rsidP="00BD436E">
      <w:pPr>
        <w:pStyle w:val="Odstavecseseznamem"/>
        <w:numPr>
          <w:ilvl w:val="0"/>
          <w:numId w:val="7"/>
        </w:numPr>
        <w:spacing w:after="240" w:line="240" w:lineRule="auto"/>
        <w:ind w:left="1418" w:hanging="567"/>
        <w:jc w:val="both"/>
        <w:outlineLvl w:val="1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cizí jazyk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stejný jako ve společné části v případ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>ech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, kdy si jej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žák 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 xml:space="preserve">zvolil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ve společné části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 xml:space="preserve">, </w:t>
      </w:r>
    </w:p>
    <w:p w:rsidR="00F936D6" w:rsidRPr="008A6C99" w:rsidRDefault="00DB7C34" w:rsidP="00BD436E">
      <w:pPr>
        <w:pStyle w:val="Odstavecseseznamem"/>
        <w:numPr>
          <w:ilvl w:val="0"/>
          <w:numId w:val="7"/>
        </w:numPr>
        <w:spacing w:after="120" w:line="240" w:lineRule="auto"/>
        <w:ind w:left="1418" w:hanging="567"/>
        <w:jc w:val="both"/>
        <w:outlineLvl w:val="1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 xml:space="preserve">další </w:t>
      </w:r>
      <w:r w:rsidR="00A50E81" w:rsidRPr="008A6C99">
        <w:rPr>
          <w:rFonts w:ascii="Times New Roman" w:eastAsia="Times New Roman" w:hAnsi="Times New Roman" w:cs="Times New Roman"/>
          <w:b/>
          <w:lang w:eastAsia="cs-CZ"/>
        </w:rPr>
        <w:t xml:space="preserve">dvě </w:t>
      </w:r>
      <w:r w:rsidR="00F936D6" w:rsidRPr="008A6C99">
        <w:rPr>
          <w:rFonts w:ascii="Times New Roman" w:eastAsia="Times New Roman" w:hAnsi="Times New Roman" w:cs="Times New Roman"/>
          <w:b/>
          <w:lang w:eastAsia="cs-CZ"/>
        </w:rPr>
        <w:t>povinn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>é</w:t>
      </w:r>
      <w:r w:rsidR="00F936D6" w:rsidRPr="008A6C99">
        <w:rPr>
          <w:rFonts w:ascii="Times New Roman" w:eastAsia="Times New Roman" w:hAnsi="Times New Roman" w:cs="Times New Roman"/>
          <w:b/>
          <w:lang w:eastAsia="cs-CZ"/>
        </w:rPr>
        <w:t xml:space="preserve"> zkoušk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 xml:space="preserve">y </w:t>
      </w:r>
      <w:r w:rsidRPr="008A6C99">
        <w:rPr>
          <w:rFonts w:ascii="Times New Roman" w:eastAsia="Times New Roman" w:hAnsi="Times New Roman" w:cs="Times New Roman"/>
          <w:lang w:eastAsia="cs-CZ"/>
        </w:rPr>
        <w:t>volbou žáka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 xml:space="preserve"> </w:t>
      </w:r>
      <w:r w:rsidRPr="008A6C99">
        <w:rPr>
          <w:rFonts w:ascii="Times New Roman" w:eastAsia="Times New Roman" w:hAnsi="Times New Roman" w:cs="Times New Roman"/>
          <w:lang w:eastAsia="cs-CZ"/>
        </w:rPr>
        <w:t>z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 nabídky předmětů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(viz níže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 xml:space="preserve"> „ostatní profilové zkoušky“</w:t>
      </w:r>
      <w:r w:rsidRPr="008A6C99">
        <w:rPr>
          <w:rFonts w:ascii="Times New Roman" w:eastAsia="Times New Roman" w:hAnsi="Times New Roman" w:cs="Times New Roman"/>
          <w:lang w:eastAsia="cs-CZ"/>
        </w:rPr>
        <w:t>)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.</w:t>
      </w:r>
    </w:p>
    <w:p w:rsidR="00DE2E46" w:rsidRPr="008A6C99" w:rsidRDefault="00DE2E46" w:rsidP="00DE2E46">
      <w:pPr>
        <w:spacing w:after="120" w:line="240" w:lineRule="auto"/>
        <w:ind w:left="426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Zkoušky profilové části vychází z obsahu školního vzdělávacího programu. Pokud se zkouška skládá z více částí konaných různou formou, vykoná žák zkoušku úspěšně, pokud úspěšně vykoná všechny části dané zkoušky.</w:t>
      </w:r>
    </w:p>
    <w:p w:rsidR="00F936D6" w:rsidRPr="008A6C99" w:rsidRDefault="00A50E81" w:rsidP="00DE78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8A6C9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Ad 1.  Z</w:t>
      </w:r>
      <w:r w:rsidR="00F936D6" w:rsidRPr="008A6C9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kouška z českého jazyka a literatury</w:t>
      </w:r>
    </w:p>
    <w:p w:rsidR="00F936D6" w:rsidRPr="008A6C99" w:rsidRDefault="00F936D6" w:rsidP="00A50E81">
      <w:pPr>
        <w:spacing w:after="12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Probíhá formou písemné práce a formou ústní zkoušky před zkušební maturitní komisí.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</w:p>
    <w:p w:rsidR="00A50E81" w:rsidRPr="008A6C99" w:rsidRDefault="00A50E81" w:rsidP="00DE7819">
      <w:p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Písemná práce</w:t>
      </w:r>
    </w:p>
    <w:p w:rsidR="00A50E81" w:rsidRPr="008A6C99" w:rsidRDefault="00A50E81" w:rsidP="00DE7819">
      <w:pPr>
        <w:pStyle w:val="Odstavecseseznamem"/>
        <w:numPr>
          <w:ilvl w:val="1"/>
          <w:numId w:val="2"/>
        </w:numPr>
        <w:spacing w:after="0" w:line="240" w:lineRule="auto"/>
        <w:ind w:left="1434" w:hanging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r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ozsah minimálně 250 slov, celková doba trvání 120 minut zahrnuje i v</w:t>
      </w:r>
      <w:r w:rsidR="00001621" w:rsidRPr="008A6C99">
        <w:rPr>
          <w:rFonts w:ascii="Times New Roman" w:eastAsia="Times New Roman" w:hAnsi="Times New Roman" w:cs="Times New Roman"/>
          <w:lang w:eastAsia="cs-CZ"/>
        </w:rPr>
        <w:t>ýběr tématu, žák vybírá jedno z minimálně</w:t>
      </w:r>
      <w:r w:rsidR="00001621" w:rsidRPr="008A6C99">
        <w:rPr>
          <w:rFonts w:ascii="Times New Roman" w:eastAsia="Times New Roman" w:hAnsi="Times New Roman" w:cs="Times New Roman"/>
          <w:color w:val="FF0000"/>
          <w:lang w:eastAsia="cs-CZ"/>
        </w:rPr>
        <w:t xml:space="preserve">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4 témat</w:t>
      </w:r>
      <w:r w:rsidRPr="008A6C99">
        <w:rPr>
          <w:rFonts w:ascii="Times New Roman" w:eastAsia="Times New Roman" w:hAnsi="Times New Roman" w:cs="Times New Roman"/>
          <w:lang w:eastAsia="cs-CZ"/>
        </w:rPr>
        <w:t>,</w:t>
      </w:r>
    </w:p>
    <w:p w:rsidR="00F936D6" w:rsidRPr="008A6C99" w:rsidRDefault="00A50E81" w:rsidP="00A50E81">
      <w:pPr>
        <w:pStyle w:val="Odstavecseseznamem"/>
        <w:numPr>
          <w:ilvl w:val="1"/>
          <w:numId w:val="2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ovolenou pomůckou jsou </w:t>
      </w:r>
      <w:r w:rsidRPr="008A6C99">
        <w:rPr>
          <w:rFonts w:ascii="Times New Roman" w:eastAsia="Times New Roman" w:hAnsi="Times New Roman" w:cs="Times New Roman"/>
          <w:lang w:eastAsia="cs-CZ"/>
        </w:rPr>
        <w:t>„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Pravidla českého pravopisu</w:t>
      </w:r>
      <w:r w:rsidRPr="008A6C99">
        <w:rPr>
          <w:rFonts w:ascii="Times New Roman" w:eastAsia="Times New Roman" w:hAnsi="Times New Roman" w:cs="Times New Roman"/>
          <w:lang w:eastAsia="cs-CZ"/>
        </w:rPr>
        <w:t>“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.</w:t>
      </w:r>
    </w:p>
    <w:p w:rsidR="00A50E81" w:rsidRPr="008A6C99" w:rsidRDefault="004D730E" w:rsidP="008A6C9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Ústní zkouška</w:t>
      </w:r>
    </w:p>
    <w:p w:rsidR="004D730E" w:rsidRPr="008A6C99" w:rsidRDefault="004D730E" w:rsidP="00DE7819">
      <w:pPr>
        <w:pStyle w:val="Odstavecseseznamem"/>
        <w:numPr>
          <w:ilvl w:val="1"/>
          <w:numId w:val="2"/>
        </w:numPr>
        <w:spacing w:after="0" w:line="240" w:lineRule="auto"/>
        <w:ind w:left="1434" w:hanging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 xml:space="preserve"> je zadávána formou pracovní</w:t>
      </w:r>
      <w:r w:rsidR="00DE7819" w:rsidRPr="008A6C99">
        <w:rPr>
          <w:rFonts w:ascii="Times New Roman" w:eastAsia="Times New Roman" w:hAnsi="Times New Roman" w:cs="Times New Roman"/>
          <w:lang w:eastAsia="cs-CZ"/>
        </w:rPr>
        <w:t>ho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list</w:t>
      </w:r>
      <w:r w:rsidR="00DE7819" w:rsidRPr="008A6C99">
        <w:rPr>
          <w:rFonts w:ascii="Times New Roman" w:eastAsia="Times New Roman" w:hAnsi="Times New Roman" w:cs="Times New Roman"/>
          <w:lang w:eastAsia="cs-CZ"/>
        </w:rPr>
        <w:t>u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 xml:space="preserve"> vypracovan</w:t>
      </w:r>
      <w:r w:rsidR="00DE7819" w:rsidRPr="008A6C99">
        <w:rPr>
          <w:rFonts w:ascii="Times New Roman" w:eastAsia="Times New Roman" w:hAnsi="Times New Roman" w:cs="Times New Roman"/>
          <w:lang w:eastAsia="cs-CZ"/>
        </w:rPr>
        <w:t>ého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ke každému literárnímu dílu 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 xml:space="preserve">ze </w:t>
      </w:r>
      <w:r w:rsidRPr="008A6C99">
        <w:rPr>
          <w:rFonts w:ascii="Times New Roman" w:eastAsia="Times New Roman" w:hAnsi="Times New Roman" w:cs="Times New Roman"/>
          <w:lang w:eastAsia="cs-CZ"/>
        </w:rPr>
        <w:t>školní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>ho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seznamu literárních děl</w:t>
      </w:r>
      <w:r w:rsidR="00A50E81" w:rsidRPr="008A6C99">
        <w:rPr>
          <w:rFonts w:ascii="Times New Roman" w:eastAsia="Times New Roman" w:hAnsi="Times New Roman" w:cs="Times New Roman"/>
          <w:lang w:eastAsia="cs-CZ"/>
        </w:rPr>
        <w:t>,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</w:p>
    <w:p w:rsidR="00F936D6" w:rsidRPr="008A6C99" w:rsidRDefault="00DE7819" w:rsidP="00DE2E46">
      <w:pPr>
        <w:pStyle w:val="Odstavecseseznamem"/>
        <w:numPr>
          <w:ilvl w:val="1"/>
          <w:numId w:val="2"/>
        </w:numPr>
        <w:spacing w:after="120" w:line="240" w:lineRule="auto"/>
        <w:ind w:left="1434" w:hanging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lastRenderedPageBreak/>
        <w:t>d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élka přípravy 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ke zkoušce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je </w:t>
      </w:r>
      <w:r w:rsidR="00001621" w:rsidRPr="008A6C99">
        <w:rPr>
          <w:rFonts w:ascii="Times New Roman" w:eastAsia="Times New Roman" w:hAnsi="Times New Roman" w:cs="Times New Roman"/>
          <w:lang w:eastAsia="cs-CZ"/>
        </w:rPr>
        <w:t>15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 minut, 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vlastní zkouška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maximálně 15 minut.</w:t>
      </w:r>
    </w:p>
    <w:p w:rsidR="00F936D6" w:rsidRPr="008A6C99" w:rsidRDefault="00F936D6" w:rsidP="00DE2E46">
      <w:pPr>
        <w:spacing w:before="120" w:after="100" w:afterAutospacing="1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Hodnocení písemné práce činí 40</w:t>
      </w:r>
      <w:r w:rsidR="00001621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  <w:r w:rsidRPr="008A6C99">
        <w:rPr>
          <w:rFonts w:ascii="Times New Roman" w:eastAsia="Times New Roman" w:hAnsi="Times New Roman" w:cs="Times New Roman"/>
          <w:lang w:eastAsia="cs-CZ"/>
        </w:rPr>
        <w:t>% a hodnocení ústní zkoušky 60</w:t>
      </w:r>
      <w:r w:rsidR="00001621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  <w:r w:rsidRPr="008A6C99">
        <w:rPr>
          <w:rFonts w:ascii="Times New Roman" w:eastAsia="Times New Roman" w:hAnsi="Times New Roman" w:cs="Times New Roman"/>
          <w:lang w:eastAsia="cs-CZ"/>
        </w:rPr>
        <w:t>% celkového hodnocení zkoušky z českého jazyka a literatury</w:t>
      </w:r>
      <w:r w:rsidR="00DE7819" w:rsidRPr="008A6C99">
        <w:rPr>
          <w:rFonts w:ascii="Times New Roman" w:eastAsia="Times New Roman" w:hAnsi="Times New Roman" w:cs="Times New Roman"/>
          <w:lang w:eastAsia="cs-CZ"/>
        </w:rPr>
        <w:t xml:space="preserve"> v profilové části</w:t>
      </w:r>
      <w:r w:rsidRPr="008A6C99">
        <w:rPr>
          <w:rFonts w:ascii="Times New Roman" w:eastAsia="Times New Roman" w:hAnsi="Times New Roman" w:cs="Times New Roman"/>
          <w:lang w:eastAsia="cs-CZ"/>
        </w:rPr>
        <w:t>.</w:t>
      </w:r>
    </w:p>
    <w:p w:rsidR="00F936D6" w:rsidRPr="008A6C99" w:rsidRDefault="00F936D6" w:rsidP="00DE7819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/>
          <w:bCs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 </w:t>
      </w:r>
      <w:r w:rsidR="00DE7819" w:rsidRPr="008A6C99">
        <w:rPr>
          <w:rFonts w:ascii="Times New Roman" w:eastAsia="Times New Roman" w:hAnsi="Times New Roman" w:cs="Times New Roman"/>
          <w:b/>
          <w:lang w:eastAsia="cs-CZ"/>
        </w:rPr>
        <w:t>Ad 2. Z</w:t>
      </w:r>
      <w:r w:rsidR="00DE7819" w:rsidRPr="008A6C99">
        <w:rPr>
          <w:rFonts w:ascii="Times New Roman" w:eastAsia="Times New Roman" w:hAnsi="Times New Roman" w:cs="Times New Roman"/>
          <w:b/>
          <w:bCs/>
          <w:lang w:eastAsia="cs-CZ"/>
        </w:rPr>
        <w:t xml:space="preserve">kouška </w:t>
      </w:r>
      <w:r w:rsidRPr="008A6C99">
        <w:rPr>
          <w:rFonts w:ascii="Times New Roman" w:eastAsia="Times New Roman" w:hAnsi="Times New Roman" w:cs="Times New Roman"/>
          <w:b/>
          <w:bCs/>
          <w:lang w:eastAsia="cs-CZ"/>
        </w:rPr>
        <w:t>z cizího jazyka</w:t>
      </w:r>
      <w:r w:rsidR="00E87426" w:rsidRPr="008A6C99">
        <w:rPr>
          <w:rFonts w:ascii="Times New Roman" w:eastAsia="Times New Roman" w:hAnsi="Times New Roman" w:cs="Times New Roman"/>
          <w:b/>
          <w:bCs/>
          <w:lang w:eastAsia="cs-CZ"/>
        </w:rPr>
        <w:t xml:space="preserve"> (platn</w:t>
      </w:r>
      <w:r w:rsidR="008A6C99">
        <w:rPr>
          <w:rFonts w:ascii="Times New Roman" w:eastAsia="Times New Roman" w:hAnsi="Times New Roman" w:cs="Times New Roman"/>
          <w:b/>
          <w:bCs/>
          <w:lang w:eastAsia="cs-CZ"/>
        </w:rPr>
        <w:t>í</w:t>
      </w:r>
      <w:r w:rsidR="00E87426" w:rsidRPr="008A6C99">
        <w:rPr>
          <w:rFonts w:ascii="Times New Roman" w:eastAsia="Times New Roman" w:hAnsi="Times New Roman" w:cs="Times New Roman"/>
          <w:b/>
          <w:bCs/>
          <w:lang w:eastAsia="cs-CZ"/>
        </w:rPr>
        <w:t xml:space="preserve"> i pro </w:t>
      </w:r>
      <w:r w:rsidR="008A6C99">
        <w:rPr>
          <w:rFonts w:ascii="Times New Roman" w:eastAsia="Times New Roman" w:hAnsi="Times New Roman" w:cs="Times New Roman"/>
          <w:b/>
          <w:bCs/>
          <w:lang w:eastAsia="cs-CZ"/>
        </w:rPr>
        <w:t xml:space="preserve">volbu cizího jazyka v části </w:t>
      </w:r>
      <w:r w:rsidR="00E87426" w:rsidRPr="008A6C99">
        <w:rPr>
          <w:rFonts w:ascii="Times New Roman" w:eastAsia="Times New Roman" w:hAnsi="Times New Roman" w:cs="Times New Roman"/>
          <w:b/>
          <w:bCs/>
          <w:lang w:eastAsia="cs-CZ"/>
        </w:rPr>
        <w:t>Ad 3.)</w:t>
      </w:r>
    </w:p>
    <w:p w:rsidR="00F936D6" w:rsidRPr="008A6C99" w:rsidRDefault="00F936D6" w:rsidP="00DE7819">
      <w:p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Probíhá formou písemné práce a formou ústní zkoušky před zkušební maturitní komisí.</w:t>
      </w:r>
    </w:p>
    <w:p w:rsidR="00DE7819" w:rsidRPr="008A6C99" w:rsidRDefault="00001621" w:rsidP="00DE7819">
      <w:pPr>
        <w:spacing w:before="120" w:after="0" w:line="240" w:lineRule="auto"/>
        <w:ind w:left="68" w:firstLine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Písemná práce</w:t>
      </w:r>
    </w:p>
    <w:p w:rsidR="00DE7819" w:rsidRPr="008A6C99" w:rsidRDefault="008C34FB" w:rsidP="00DE7819">
      <w:pPr>
        <w:pStyle w:val="Odstavecseseznamem"/>
        <w:numPr>
          <w:ilvl w:val="1"/>
          <w:numId w:val="2"/>
        </w:numPr>
        <w:spacing w:after="0" w:line="240" w:lineRule="auto"/>
        <w:ind w:left="1434" w:hanging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 xml:space="preserve">skládá </w:t>
      </w:r>
      <w:r w:rsidR="00DE7819" w:rsidRPr="008A6C99">
        <w:rPr>
          <w:rFonts w:ascii="Times New Roman" w:eastAsia="Times New Roman" w:hAnsi="Times New Roman" w:cs="Times New Roman"/>
          <w:lang w:eastAsia="cs-CZ"/>
        </w:rPr>
        <w:t xml:space="preserve">se </w:t>
      </w:r>
      <w:r w:rsidRPr="008A6C99">
        <w:rPr>
          <w:rFonts w:ascii="Times New Roman" w:eastAsia="Times New Roman" w:hAnsi="Times New Roman" w:cs="Times New Roman"/>
          <w:lang w:eastAsia="cs-CZ"/>
        </w:rPr>
        <w:t>ze</w:t>
      </w:r>
      <w:r w:rsidR="00001621" w:rsidRPr="008A6C99">
        <w:rPr>
          <w:rFonts w:ascii="Times New Roman" w:eastAsia="Times New Roman" w:hAnsi="Times New Roman" w:cs="Times New Roman"/>
          <w:lang w:eastAsia="cs-CZ"/>
        </w:rPr>
        <w:t xml:space="preserve"> dvou souvislých textů v celkovém minimálním rozsahu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200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 slov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, celková doba trvání 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je 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90 minut</w:t>
      </w:r>
      <w:r w:rsidRPr="008A6C99">
        <w:rPr>
          <w:rFonts w:ascii="Times New Roman" w:eastAsia="Times New Roman" w:hAnsi="Times New Roman" w:cs="Times New Roman"/>
          <w:lang w:eastAsia="cs-CZ"/>
        </w:rPr>
        <w:t xml:space="preserve">. </w:t>
      </w:r>
    </w:p>
    <w:p w:rsidR="00F936D6" w:rsidRPr="008A6C99" w:rsidRDefault="00DE7819" w:rsidP="00DE2E46">
      <w:pPr>
        <w:pStyle w:val="Odstavecseseznamem"/>
        <w:numPr>
          <w:ilvl w:val="1"/>
          <w:numId w:val="2"/>
        </w:numPr>
        <w:spacing w:after="120" w:line="240" w:lineRule="auto"/>
        <w:ind w:left="1434" w:hanging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ovolenou pomůckou je překladový slovník bez gramatické a slohové části.</w:t>
      </w:r>
    </w:p>
    <w:p w:rsidR="00DE2E46" w:rsidRPr="008A6C99" w:rsidRDefault="00DE2E46" w:rsidP="00546B72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Ústní zkouška</w:t>
      </w:r>
    </w:p>
    <w:p w:rsidR="00DE2E46" w:rsidRPr="008A6C99" w:rsidRDefault="00DE2E46" w:rsidP="00DE2E46">
      <w:pPr>
        <w:pStyle w:val="Odstavecseseznamem"/>
        <w:numPr>
          <w:ilvl w:val="1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délka přípravy na ústní část je 15 minut, čas zkoušení je maximálně 15 minut.</w:t>
      </w:r>
    </w:p>
    <w:p w:rsidR="00F936D6" w:rsidRPr="008A6C99" w:rsidRDefault="00F936D6" w:rsidP="00DE2E46">
      <w:pPr>
        <w:spacing w:before="120" w:after="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Hodnocení písemné práce činí 40</w:t>
      </w:r>
      <w:r w:rsidR="00001621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  <w:r w:rsidRPr="008A6C99">
        <w:rPr>
          <w:rFonts w:ascii="Times New Roman" w:eastAsia="Times New Roman" w:hAnsi="Times New Roman" w:cs="Times New Roman"/>
          <w:lang w:eastAsia="cs-CZ"/>
        </w:rPr>
        <w:t>% a hodnocení ústní zkoušky 60</w:t>
      </w:r>
      <w:r w:rsidR="00001621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  <w:r w:rsidRPr="008A6C99">
        <w:rPr>
          <w:rFonts w:ascii="Times New Roman" w:eastAsia="Times New Roman" w:hAnsi="Times New Roman" w:cs="Times New Roman"/>
          <w:lang w:eastAsia="cs-CZ"/>
        </w:rPr>
        <w:t>% celkového hodnocení zkoušky z cizího jazyka.</w:t>
      </w:r>
    </w:p>
    <w:p w:rsidR="00F936D6" w:rsidRPr="008A6C99" w:rsidRDefault="00F936D6" w:rsidP="00DE2E46">
      <w:p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Pokud žák v profilové části maturitní zkoušky koná alespoň 4 povinné zkoušky, lze zkoušku profilové části maturitní zkoušky z cizího jazyka nahradit výsledkem úspěšně vykonané standardizované zkoušky z tohoto cizího jazyka doložené jazykovým certifikátem.</w:t>
      </w:r>
    </w:p>
    <w:p w:rsidR="00F936D6" w:rsidRPr="008A6C99" w:rsidRDefault="00F936D6" w:rsidP="00DE2E46">
      <w:p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Pro zkoušku z anglického jazyka je požadovanou úrovní dle Společného evropského referenčního rámce pro jazyky úroveň B2, pro zkoušku z</w:t>
      </w:r>
      <w:r w:rsidR="00E87426" w:rsidRPr="008A6C99">
        <w:rPr>
          <w:rFonts w:ascii="Times New Roman" w:eastAsia="Times New Roman" w:hAnsi="Times New Roman" w:cs="Times New Roman"/>
          <w:lang w:eastAsia="cs-CZ"/>
        </w:rPr>
        <w:t> </w:t>
      </w:r>
      <w:r w:rsidRPr="008A6C99">
        <w:rPr>
          <w:rFonts w:ascii="Times New Roman" w:eastAsia="Times New Roman" w:hAnsi="Times New Roman" w:cs="Times New Roman"/>
          <w:lang w:eastAsia="cs-CZ"/>
        </w:rPr>
        <w:t>německého</w:t>
      </w:r>
      <w:r w:rsidR="00E87426" w:rsidRPr="008A6C99">
        <w:rPr>
          <w:rFonts w:ascii="Times New Roman" w:eastAsia="Times New Roman" w:hAnsi="Times New Roman" w:cs="Times New Roman"/>
          <w:lang w:eastAsia="cs-CZ"/>
        </w:rPr>
        <w:t xml:space="preserve"> nebo </w:t>
      </w:r>
      <w:r w:rsidRPr="008A6C99">
        <w:rPr>
          <w:rFonts w:ascii="Times New Roman" w:eastAsia="Times New Roman" w:hAnsi="Times New Roman" w:cs="Times New Roman"/>
          <w:lang w:eastAsia="cs-CZ"/>
        </w:rPr>
        <w:t>ruského jazyka je požadovanou úrovní dle Společného evropského referenčního rámce pro jazyky úroveň B1.</w:t>
      </w:r>
      <w:r w:rsidR="00E87426" w:rsidRPr="008A6C99">
        <w:rPr>
          <w:rFonts w:ascii="Times New Roman" w:eastAsia="Times New Roman" w:hAnsi="Times New Roman" w:cs="Times New Roman"/>
          <w:lang w:eastAsia="cs-CZ"/>
        </w:rPr>
        <w:t xml:space="preserve"> Žák podá </w:t>
      </w:r>
      <w:r w:rsidR="00E87426" w:rsidRPr="008A6C99">
        <w:rPr>
          <w:rFonts w:ascii="Times New Roman" w:hAnsi="Times New Roman" w:cs="Times New Roman"/>
          <w:color w:val="111111"/>
          <w:shd w:val="clear" w:color="auto" w:fill="FAFAFA"/>
        </w:rPr>
        <w:t>písemnou žádost o nahrazení zkoušky ředitelce školy nejpozději do </w:t>
      </w:r>
      <w:r w:rsidR="00E87426" w:rsidRPr="008A6C99">
        <w:rPr>
          <w:rStyle w:val="Siln"/>
          <w:rFonts w:ascii="Times New Roman" w:hAnsi="Times New Roman" w:cs="Times New Roman"/>
          <w:b w:val="0"/>
          <w:color w:val="000000"/>
          <w:shd w:val="clear" w:color="auto" w:fill="FAFAFA"/>
        </w:rPr>
        <w:t>31. března 2023</w:t>
      </w:r>
      <w:r w:rsidR="00E87426" w:rsidRPr="008A6C99">
        <w:rPr>
          <w:rFonts w:ascii="Times New Roman" w:hAnsi="Times New Roman" w:cs="Times New Roman"/>
          <w:b/>
          <w:color w:val="111111"/>
          <w:shd w:val="clear" w:color="auto" w:fill="FAFAFA"/>
        </w:rPr>
        <w:t>.</w:t>
      </w:r>
    </w:p>
    <w:p w:rsidR="00F936D6" w:rsidRPr="008A6C99" w:rsidRDefault="00E87426" w:rsidP="00E87426">
      <w:pPr>
        <w:spacing w:before="240" w:after="0" w:line="240" w:lineRule="auto"/>
        <w:ind w:left="425"/>
        <w:jc w:val="both"/>
        <w:outlineLvl w:val="2"/>
        <w:rPr>
          <w:rFonts w:ascii="Times New Roman" w:eastAsia="Times New Roman" w:hAnsi="Times New Roman" w:cs="Times New Roman"/>
          <w:b/>
          <w:bCs/>
          <w:lang w:eastAsia="cs-CZ"/>
        </w:rPr>
      </w:pPr>
      <w:r w:rsidRPr="008A6C99">
        <w:rPr>
          <w:rFonts w:ascii="Times New Roman" w:eastAsia="Times New Roman" w:hAnsi="Times New Roman" w:cs="Times New Roman"/>
          <w:b/>
          <w:bCs/>
          <w:lang w:eastAsia="cs-CZ"/>
        </w:rPr>
        <w:t>Ad 3.</w:t>
      </w:r>
      <w:r w:rsidRPr="008A6C99">
        <w:rPr>
          <w:rFonts w:ascii="Times New Roman" w:eastAsia="Times New Roman" w:hAnsi="Times New Roman" w:cs="Times New Roman"/>
          <w:b/>
          <w:bCs/>
          <w:lang w:eastAsia="cs-CZ"/>
        </w:rPr>
        <w:tab/>
      </w:r>
      <w:r w:rsidR="00F936D6" w:rsidRPr="008A6C99">
        <w:rPr>
          <w:rFonts w:ascii="Times New Roman" w:eastAsia="Times New Roman" w:hAnsi="Times New Roman" w:cs="Times New Roman"/>
          <w:b/>
          <w:bCs/>
          <w:lang w:eastAsia="cs-CZ"/>
        </w:rPr>
        <w:t>Ostatní profilové zkoušky</w:t>
      </w:r>
    </w:p>
    <w:p w:rsidR="00F6654A" w:rsidRPr="008A6C99" w:rsidRDefault="00546B72" w:rsidP="00E87426">
      <w:p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hAnsi="Times New Roman" w:cs="Times New Roman"/>
        </w:rPr>
        <w:t>Z</w:t>
      </w:r>
      <w:r w:rsidR="00915CC5" w:rsidRPr="008A6C99">
        <w:rPr>
          <w:rFonts w:ascii="Times New Roman" w:hAnsi="Times New Roman" w:cs="Times New Roman"/>
        </w:rPr>
        <w:t>kouška z cizího jazyka v profilové části se</w:t>
      </w:r>
      <w:r w:rsidR="00F6654A" w:rsidRPr="008A6C99">
        <w:rPr>
          <w:rFonts w:ascii="Times New Roman" w:hAnsi="Times New Roman" w:cs="Times New Roman"/>
        </w:rPr>
        <w:t xml:space="preserve"> </w:t>
      </w:r>
      <w:r w:rsidRPr="008A6C99">
        <w:rPr>
          <w:rFonts w:ascii="Times New Roman" w:hAnsi="Times New Roman" w:cs="Times New Roman"/>
        </w:rPr>
        <w:t xml:space="preserve">vždy </w:t>
      </w:r>
      <w:r w:rsidR="00F6654A" w:rsidRPr="008A6C99">
        <w:rPr>
          <w:rFonts w:ascii="Times New Roman" w:hAnsi="Times New Roman" w:cs="Times New Roman"/>
        </w:rPr>
        <w:t xml:space="preserve">řídí stejnými pravidly </w:t>
      </w:r>
      <w:r w:rsidRPr="008A6C99">
        <w:rPr>
          <w:rFonts w:ascii="Times New Roman" w:hAnsi="Times New Roman" w:cs="Times New Roman"/>
        </w:rPr>
        <w:t>(viz Ad 2.)</w:t>
      </w:r>
      <w:r w:rsidR="008A6C99">
        <w:rPr>
          <w:rFonts w:ascii="Times New Roman" w:hAnsi="Times New Roman" w:cs="Times New Roman"/>
        </w:rPr>
        <w:t>.</w:t>
      </w:r>
    </w:p>
    <w:p w:rsidR="00F6654A" w:rsidRPr="008A6C99" w:rsidRDefault="008A6C99" w:rsidP="00546B72">
      <w:pPr>
        <w:spacing w:before="120" w:after="0" w:line="240" w:lineRule="auto"/>
        <w:ind w:left="425"/>
        <w:jc w:val="both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hAnsi="Times New Roman" w:cs="Times New Roman"/>
        </w:rPr>
        <w:t>O</w:t>
      </w:r>
      <w:r w:rsidR="00F6654A" w:rsidRPr="008A6C99">
        <w:rPr>
          <w:rFonts w:ascii="Times New Roman" w:hAnsi="Times New Roman" w:cs="Times New Roman"/>
        </w:rPr>
        <w:t>statní zkoušky profilové části probíhají formou ústní zkoušky před zkušební maturitní komisí</w:t>
      </w:r>
      <w:r w:rsidR="00546B72" w:rsidRPr="008A6C99">
        <w:rPr>
          <w:rFonts w:ascii="Times New Roman" w:hAnsi="Times New Roman" w:cs="Times New Roman"/>
        </w:rPr>
        <w:t>:</w:t>
      </w:r>
    </w:p>
    <w:p w:rsidR="00546B72" w:rsidRPr="008A6C99" w:rsidRDefault="00546B72" w:rsidP="00546B72">
      <w:pPr>
        <w:pStyle w:val="Odstavecseseznamem"/>
        <w:numPr>
          <w:ilvl w:val="1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d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élka přípravy na ústní zkoušku je 15 minut, čas zkoušení je maximálně 15 minut</w:t>
      </w:r>
    </w:p>
    <w:p w:rsidR="00546B72" w:rsidRPr="008A6C99" w:rsidRDefault="008A6C99" w:rsidP="00546B72">
      <w:pPr>
        <w:pStyle w:val="Odstavecseseznamem"/>
        <w:numPr>
          <w:ilvl w:val="1"/>
          <w:numId w:val="2"/>
        </w:numPr>
        <w:spacing w:after="120" w:line="240" w:lineRule="auto"/>
        <w:ind w:left="1434" w:hanging="357"/>
        <w:jc w:val="both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 xml:space="preserve">žák si losuje </w:t>
      </w:r>
      <w:r w:rsidR="00546B72" w:rsidRPr="008A6C99">
        <w:rPr>
          <w:rFonts w:ascii="Times New Roman" w:eastAsia="Times New Roman" w:hAnsi="Times New Roman" w:cs="Times New Roman"/>
          <w:lang w:eastAsia="cs-CZ"/>
        </w:rPr>
        <w:t>jedno</w:t>
      </w:r>
      <w:r>
        <w:rPr>
          <w:rFonts w:ascii="Times New Roman" w:eastAsia="Times New Roman" w:hAnsi="Times New Roman" w:cs="Times New Roman"/>
          <w:lang w:eastAsia="cs-CZ"/>
        </w:rPr>
        <w:t xml:space="preserve"> </w:t>
      </w:r>
      <w:r w:rsidR="00546B72" w:rsidRPr="008A6C99">
        <w:rPr>
          <w:rFonts w:ascii="Times New Roman" w:eastAsia="Times New Roman" w:hAnsi="Times New Roman" w:cs="Times New Roman"/>
          <w:lang w:eastAsia="cs-CZ"/>
        </w:rPr>
        <w:t>z</w:t>
      </w:r>
      <w:r w:rsidRPr="008A6C99">
        <w:rPr>
          <w:rFonts w:ascii="Times New Roman" w:eastAsia="Times New Roman" w:hAnsi="Times New Roman" w:cs="Times New Roman"/>
          <w:lang w:eastAsia="cs-CZ"/>
        </w:rPr>
        <w:t> 20 až 30</w:t>
      </w:r>
      <w:r w:rsidR="00546B72" w:rsidRPr="008A6C99">
        <w:rPr>
          <w:rFonts w:ascii="Times New Roman" w:eastAsia="Times New Roman" w:hAnsi="Times New Roman" w:cs="Times New Roman"/>
          <w:lang w:eastAsia="cs-CZ"/>
        </w:rPr>
        <w:t xml:space="preserve"> témat bezprostředně před </w:t>
      </w:r>
      <w:r w:rsidRPr="008A6C99">
        <w:rPr>
          <w:rFonts w:ascii="Times New Roman" w:eastAsia="Times New Roman" w:hAnsi="Times New Roman" w:cs="Times New Roman"/>
          <w:lang w:eastAsia="cs-CZ"/>
        </w:rPr>
        <w:t>zahájením</w:t>
      </w:r>
      <w:r w:rsidR="00546B72" w:rsidRPr="008A6C99">
        <w:rPr>
          <w:rFonts w:ascii="Times New Roman" w:eastAsia="Times New Roman" w:hAnsi="Times New Roman" w:cs="Times New Roman"/>
          <w:lang w:eastAsia="cs-CZ"/>
        </w:rPr>
        <w:t xml:space="preserve"> přípravy, každé téma může být v daný den a v dané komisi losováno jen jednou.</w:t>
      </w:r>
    </w:p>
    <w:p w:rsidR="008A6C99" w:rsidRPr="008A6C99" w:rsidRDefault="00546B72" w:rsidP="008A6C99">
      <w:pPr>
        <w:spacing w:after="120" w:line="240" w:lineRule="auto"/>
        <w:ind w:left="68" w:firstLine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Hodnocení z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koušky </w:t>
      </w:r>
      <w:r w:rsidRPr="008A6C99">
        <w:rPr>
          <w:rFonts w:ascii="Times New Roman" w:eastAsia="Times New Roman" w:hAnsi="Times New Roman" w:cs="Times New Roman"/>
          <w:lang w:eastAsia="cs-CZ"/>
        </w:rPr>
        <w:t>probíhá podle klasifikační stupnice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  <w:r w:rsidRPr="008A6C99">
        <w:rPr>
          <w:rFonts w:ascii="Times New Roman" w:eastAsia="Times New Roman" w:hAnsi="Times New Roman" w:cs="Times New Roman"/>
          <w:lang w:eastAsia="cs-CZ"/>
        </w:rPr>
        <w:t>v rozpětí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 1 až 5.</w:t>
      </w:r>
    </w:p>
    <w:p w:rsidR="00F936D6" w:rsidRPr="008A6C99" w:rsidRDefault="00F936D6" w:rsidP="008A6C99">
      <w:pPr>
        <w:spacing w:after="0" w:line="240" w:lineRule="auto"/>
        <w:ind w:left="68" w:firstLine="357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Nabídka povinných i nepovinných zkoušek:</w:t>
      </w:r>
    </w:p>
    <w:p w:rsidR="008A6C99" w:rsidRDefault="008A6C99" w:rsidP="008A6C99">
      <w:pPr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lang w:eastAsia="cs-CZ"/>
        </w:rPr>
        <w:sectPr w:rsidR="008A6C99" w:rsidSect="00DE2E46">
          <w:pgSz w:w="11906" w:h="16838"/>
          <w:pgMar w:top="1135" w:right="1417" w:bottom="1135" w:left="1417" w:header="708" w:footer="708" w:gutter="0"/>
          <w:cols w:space="708"/>
          <w:docGrid w:linePitch="360"/>
        </w:sectPr>
      </w:pPr>
    </w:p>
    <w:p w:rsidR="00002435" w:rsidRPr="008A6C99" w:rsidRDefault="00002435" w:rsidP="008A6C99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Matematika</w:t>
      </w:r>
    </w:p>
    <w:p w:rsidR="00002435" w:rsidRPr="008A6C99" w:rsidRDefault="00002435" w:rsidP="008A6C99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Fyzika</w:t>
      </w:r>
    </w:p>
    <w:p w:rsidR="00002435" w:rsidRPr="008A6C99" w:rsidRDefault="00002435" w:rsidP="008A6C99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Chemie</w:t>
      </w:r>
    </w:p>
    <w:p w:rsidR="00002435" w:rsidRPr="008A6C99" w:rsidRDefault="00002435" w:rsidP="008A6C99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Biologie</w:t>
      </w:r>
    </w:p>
    <w:p w:rsidR="00002435" w:rsidRPr="008A6C99" w:rsidRDefault="00002435" w:rsidP="008A6C99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Dějepis</w:t>
      </w:r>
    </w:p>
    <w:p w:rsidR="00002435" w:rsidRPr="008A6C99" w:rsidRDefault="00002435" w:rsidP="008A6C9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Zeměpis</w:t>
      </w:r>
    </w:p>
    <w:p w:rsidR="00F936D6" w:rsidRPr="008A6C99" w:rsidRDefault="00F936D6" w:rsidP="008A6C9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Základy společenských věd</w:t>
      </w:r>
    </w:p>
    <w:p w:rsidR="00F936D6" w:rsidRPr="008A6C99" w:rsidRDefault="00002435" w:rsidP="008A6C9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Výtvarná výchova</w:t>
      </w:r>
    </w:p>
    <w:p w:rsidR="00002435" w:rsidRPr="008A6C99" w:rsidRDefault="00002435" w:rsidP="008A6C9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Hudební výchova</w:t>
      </w:r>
    </w:p>
    <w:p w:rsidR="008A6C99" w:rsidRPr="008A6C99" w:rsidRDefault="008A6C99" w:rsidP="008A6C99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Informatika</w:t>
      </w:r>
    </w:p>
    <w:p w:rsidR="008A6C99" w:rsidRDefault="008A6C99" w:rsidP="008A6C99">
      <w:pPr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lang w:eastAsia="cs-CZ"/>
        </w:rPr>
        <w:sectPr w:rsidR="008A6C99" w:rsidSect="008A6C99">
          <w:type w:val="continuous"/>
          <w:pgSz w:w="11906" w:h="16838"/>
          <w:pgMar w:top="1135" w:right="1417" w:bottom="1135" w:left="1417" w:header="708" w:footer="708" w:gutter="0"/>
          <w:cols w:num="2" w:space="708"/>
          <w:docGrid w:linePitch="360"/>
        </w:sectPr>
      </w:pPr>
    </w:p>
    <w:p w:rsidR="00BD436E" w:rsidRDefault="008A6C99" w:rsidP="008A6C99">
      <w:pPr>
        <w:spacing w:after="0" w:line="240" w:lineRule="auto"/>
        <w:ind w:left="714" w:firstLine="702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b/>
          <w:lang w:eastAsia="cs-CZ"/>
        </w:rPr>
        <w:t>A</w:t>
      </w:r>
      <w:r w:rsidR="00F936D6" w:rsidRPr="008A6C99">
        <w:rPr>
          <w:rFonts w:ascii="Times New Roman" w:eastAsia="Times New Roman" w:hAnsi="Times New Roman" w:cs="Times New Roman"/>
          <w:b/>
          <w:lang w:eastAsia="cs-CZ"/>
        </w:rPr>
        <w:t>nglický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>/</w:t>
      </w:r>
      <w:r w:rsidR="00F936D6" w:rsidRPr="008A6C99">
        <w:rPr>
          <w:rFonts w:ascii="Times New Roman" w:eastAsia="Times New Roman" w:hAnsi="Times New Roman" w:cs="Times New Roman"/>
          <w:b/>
          <w:lang w:eastAsia="cs-CZ"/>
        </w:rPr>
        <w:t>německý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>/</w:t>
      </w:r>
      <w:r w:rsidR="00F936D6" w:rsidRPr="008A6C99">
        <w:rPr>
          <w:rFonts w:ascii="Times New Roman" w:eastAsia="Times New Roman" w:hAnsi="Times New Roman" w:cs="Times New Roman"/>
          <w:b/>
          <w:lang w:eastAsia="cs-CZ"/>
        </w:rPr>
        <w:t>ruský</w:t>
      </w:r>
      <w:r w:rsidRPr="008A6C99">
        <w:rPr>
          <w:rFonts w:ascii="Times New Roman" w:eastAsia="Times New Roman" w:hAnsi="Times New Roman" w:cs="Times New Roman"/>
          <w:b/>
          <w:lang w:eastAsia="cs-CZ"/>
        </w:rPr>
        <w:t xml:space="preserve"> j</w:t>
      </w:r>
      <w:r w:rsidR="00002435" w:rsidRPr="008A6C99">
        <w:rPr>
          <w:rFonts w:ascii="Times New Roman" w:eastAsia="Times New Roman" w:hAnsi="Times New Roman" w:cs="Times New Roman"/>
          <w:b/>
          <w:lang w:eastAsia="cs-CZ"/>
        </w:rPr>
        <w:t>azyk</w:t>
      </w:r>
    </w:p>
    <w:p w:rsidR="00F936D6" w:rsidRPr="008A6C99" w:rsidRDefault="00F936D6" w:rsidP="00BD436E">
      <w:pPr>
        <w:spacing w:before="120" w:after="0" w:line="240" w:lineRule="auto"/>
        <w:ind w:left="426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 xml:space="preserve">Pokud si </w:t>
      </w:r>
      <w:r w:rsidR="00BD436E" w:rsidRPr="008A6C99">
        <w:rPr>
          <w:rFonts w:ascii="Times New Roman" w:eastAsia="Times New Roman" w:hAnsi="Times New Roman" w:cs="Times New Roman"/>
          <w:lang w:eastAsia="cs-CZ"/>
        </w:rPr>
        <w:t xml:space="preserve">žák zvolil </w:t>
      </w:r>
      <w:r w:rsidRPr="008A6C99">
        <w:rPr>
          <w:rFonts w:ascii="Times New Roman" w:eastAsia="Times New Roman" w:hAnsi="Times New Roman" w:cs="Times New Roman"/>
          <w:lang w:eastAsia="cs-CZ"/>
        </w:rPr>
        <w:t>ve společné části zkoušky cizí jazyk, může si v</w:t>
      </w:r>
      <w:r w:rsidR="00BD436E">
        <w:rPr>
          <w:rFonts w:ascii="Times New Roman" w:eastAsia="Times New Roman" w:hAnsi="Times New Roman" w:cs="Times New Roman"/>
          <w:lang w:eastAsia="cs-CZ"/>
        </w:rPr>
        <w:t xml:space="preserve"> této části profilové zkoušky </w:t>
      </w:r>
      <w:r w:rsidRPr="008A6C99">
        <w:rPr>
          <w:rFonts w:ascii="Times New Roman" w:eastAsia="Times New Roman" w:hAnsi="Times New Roman" w:cs="Times New Roman"/>
          <w:lang w:eastAsia="cs-CZ"/>
        </w:rPr>
        <w:t>zvolit pouze jiný cizí jazyk než ve společné části.</w:t>
      </w:r>
    </w:p>
    <w:p w:rsidR="00F936D6" w:rsidRPr="008A6C99" w:rsidRDefault="00915CC5" w:rsidP="004351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hAnsi="Times New Roman" w:cs="Times New Roman"/>
        </w:rPr>
        <w:t>Žák složí úspěšně maturitní zkoušku, pokud vykoná úspěšně všechny povinné zkoušky ze společné i profilové části maturitní zkoušky.</w:t>
      </w:r>
    </w:p>
    <w:p w:rsidR="00F936D6" w:rsidRPr="008A6C99" w:rsidRDefault="00002435" w:rsidP="004351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  <w:r w:rsidRPr="008A6C99">
        <w:rPr>
          <w:rFonts w:ascii="Times New Roman" w:eastAsia="Times New Roman" w:hAnsi="Times New Roman" w:cs="Times New Roman"/>
          <w:lang w:eastAsia="cs-CZ"/>
        </w:rPr>
        <w:t>Valašské Klobouky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 xml:space="preserve"> </w:t>
      </w:r>
      <w:r w:rsidR="008F49F2">
        <w:rPr>
          <w:rFonts w:ascii="Times New Roman" w:eastAsia="Times New Roman" w:hAnsi="Times New Roman" w:cs="Times New Roman"/>
          <w:lang w:eastAsia="cs-CZ"/>
        </w:rPr>
        <w:t>15</w:t>
      </w:r>
      <w:r w:rsidR="00F936D6" w:rsidRPr="008A6C99">
        <w:rPr>
          <w:rFonts w:ascii="Times New Roman" w:eastAsia="Times New Roman" w:hAnsi="Times New Roman" w:cs="Times New Roman"/>
          <w:lang w:eastAsia="cs-CZ"/>
        </w:rPr>
        <w:t>. září 202</w:t>
      </w:r>
      <w:r w:rsidR="00BD436E">
        <w:rPr>
          <w:rFonts w:ascii="Times New Roman" w:eastAsia="Times New Roman" w:hAnsi="Times New Roman" w:cs="Times New Roman"/>
          <w:lang w:eastAsia="cs-CZ"/>
        </w:rPr>
        <w:t>2</w:t>
      </w:r>
      <w:bookmarkStart w:id="0" w:name="_GoBack"/>
      <w:bookmarkEnd w:id="0"/>
    </w:p>
    <w:p w:rsidR="00002435" w:rsidRPr="008A6C99" w:rsidRDefault="00002435" w:rsidP="004351DC">
      <w:pPr>
        <w:jc w:val="both"/>
      </w:pPr>
      <w:r w:rsidRPr="008A6C99">
        <w:t>RNDr. Eva Cepková</w:t>
      </w:r>
      <w:r w:rsidR="00BD436E">
        <w:t>, ř</w:t>
      </w:r>
      <w:r w:rsidRPr="008A6C99">
        <w:t>editelka školy</w:t>
      </w:r>
    </w:p>
    <w:sectPr w:rsidR="00002435" w:rsidRPr="008A6C99" w:rsidSect="008A6C99">
      <w:type w:val="continuous"/>
      <w:pgSz w:w="11906" w:h="16838"/>
      <w:pgMar w:top="1135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13E8D"/>
    <w:multiLevelType w:val="multilevel"/>
    <w:tmpl w:val="C4100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774234"/>
    <w:multiLevelType w:val="multilevel"/>
    <w:tmpl w:val="0FD48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8C31F4"/>
    <w:multiLevelType w:val="multilevel"/>
    <w:tmpl w:val="29921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4A30624"/>
    <w:multiLevelType w:val="multilevel"/>
    <w:tmpl w:val="E57ED41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2D777AA"/>
    <w:multiLevelType w:val="hybridMultilevel"/>
    <w:tmpl w:val="BB46F138"/>
    <w:lvl w:ilvl="0" w:tplc="8BD84D72">
      <w:start w:val="1"/>
      <w:numFmt w:val="decimal"/>
      <w:lvlText w:val="%1."/>
      <w:lvlJc w:val="left"/>
      <w:pPr>
        <w:ind w:left="248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3207" w:hanging="360"/>
      </w:pPr>
    </w:lvl>
    <w:lvl w:ilvl="2" w:tplc="0405001B" w:tentative="1">
      <w:start w:val="1"/>
      <w:numFmt w:val="lowerRoman"/>
      <w:lvlText w:val="%3."/>
      <w:lvlJc w:val="right"/>
      <w:pPr>
        <w:ind w:left="3927" w:hanging="180"/>
      </w:pPr>
    </w:lvl>
    <w:lvl w:ilvl="3" w:tplc="0405000F" w:tentative="1">
      <w:start w:val="1"/>
      <w:numFmt w:val="decimal"/>
      <w:lvlText w:val="%4."/>
      <w:lvlJc w:val="left"/>
      <w:pPr>
        <w:ind w:left="4647" w:hanging="360"/>
      </w:pPr>
    </w:lvl>
    <w:lvl w:ilvl="4" w:tplc="04050019" w:tentative="1">
      <w:start w:val="1"/>
      <w:numFmt w:val="lowerLetter"/>
      <w:lvlText w:val="%5."/>
      <w:lvlJc w:val="left"/>
      <w:pPr>
        <w:ind w:left="5367" w:hanging="360"/>
      </w:pPr>
    </w:lvl>
    <w:lvl w:ilvl="5" w:tplc="0405001B" w:tentative="1">
      <w:start w:val="1"/>
      <w:numFmt w:val="lowerRoman"/>
      <w:lvlText w:val="%6."/>
      <w:lvlJc w:val="right"/>
      <w:pPr>
        <w:ind w:left="6087" w:hanging="180"/>
      </w:pPr>
    </w:lvl>
    <w:lvl w:ilvl="6" w:tplc="0405000F" w:tentative="1">
      <w:start w:val="1"/>
      <w:numFmt w:val="decimal"/>
      <w:lvlText w:val="%7."/>
      <w:lvlJc w:val="left"/>
      <w:pPr>
        <w:ind w:left="6807" w:hanging="360"/>
      </w:pPr>
    </w:lvl>
    <w:lvl w:ilvl="7" w:tplc="04050019" w:tentative="1">
      <w:start w:val="1"/>
      <w:numFmt w:val="lowerLetter"/>
      <w:lvlText w:val="%8."/>
      <w:lvlJc w:val="left"/>
      <w:pPr>
        <w:ind w:left="7527" w:hanging="360"/>
      </w:pPr>
    </w:lvl>
    <w:lvl w:ilvl="8" w:tplc="0405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5" w15:restartNumberingAfterBreak="0">
    <w:nsid w:val="7BFD68A4"/>
    <w:multiLevelType w:val="multilevel"/>
    <w:tmpl w:val="375E8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6D0EDB"/>
    <w:multiLevelType w:val="hybridMultilevel"/>
    <w:tmpl w:val="AF584AF2"/>
    <w:lvl w:ilvl="0" w:tplc="F1ACF7F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36D6"/>
    <w:rsid w:val="00001621"/>
    <w:rsid w:val="00002435"/>
    <w:rsid w:val="004351DC"/>
    <w:rsid w:val="004A4B46"/>
    <w:rsid w:val="004D730E"/>
    <w:rsid w:val="00546B72"/>
    <w:rsid w:val="00720893"/>
    <w:rsid w:val="008A6C99"/>
    <w:rsid w:val="008C34FB"/>
    <w:rsid w:val="008F49F2"/>
    <w:rsid w:val="00915CC5"/>
    <w:rsid w:val="00A50E81"/>
    <w:rsid w:val="00B133B5"/>
    <w:rsid w:val="00B84F0C"/>
    <w:rsid w:val="00BD436E"/>
    <w:rsid w:val="00DA40BC"/>
    <w:rsid w:val="00DB7C34"/>
    <w:rsid w:val="00DE2E46"/>
    <w:rsid w:val="00DE7819"/>
    <w:rsid w:val="00E87426"/>
    <w:rsid w:val="00F6654A"/>
    <w:rsid w:val="00F93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77AB7"/>
  <w15:chartTrackingRefBased/>
  <w15:docId w15:val="{AC81962D-BBAA-4250-A2A5-0C8E79E9E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936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F936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F936D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936D6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F936D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F936D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Siln">
    <w:name w:val="Strong"/>
    <w:basedOn w:val="Standardnpsmoodstavce"/>
    <w:uiPriority w:val="22"/>
    <w:qFormat/>
    <w:rsid w:val="00F936D6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F93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936D6"/>
    <w:rPr>
      <w:color w:val="0000FF"/>
      <w:u w:val="single"/>
    </w:rPr>
  </w:style>
  <w:style w:type="character" w:customStyle="1" w:styleId="datehdr">
    <w:name w:val="datehdr"/>
    <w:basedOn w:val="Standardnpsmoodstavce"/>
    <w:rsid w:val="00F936D6"/>
  </w:style>
  <w:style w:type="paragraph" w:styleId="Odstavecseseznamem">
    <w:name w:val="List Paragraph"/>
    <w:basedOn w:val="Normln"/>
    <w:uiPriority w:val="34"/>
    <w:qFormat/>
    <w:rsid w:val="00B133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48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107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02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99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2621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18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872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68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4544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388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120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41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90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573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804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04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9265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626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623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227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016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763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8381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393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252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57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041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166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72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722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5343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345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711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712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626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292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6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8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482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1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47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47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664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Cepková</dc:creator>
  <cp:keywords/>
  <dc:description/>
  <cp:lastModifiedBy>Eva Cepková</cp:lastModifiedBy>
  <cp:revision>5</cp:revision>
  <dcterms:created xsi:type="dcterms:W3CDTF">2022-09-30T08:52:00Z</dcterms:created>
  <dcterms:modified xsi:type="dcterms:W3CDTF">2022-09-30T12:00:00Z</dcterms:modified>
</cp:coreProperties>
</file>